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3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842"/>
        <w:gridCol w:w="2859"/>
      </w:tblGrid>
      <w:tr w:rsidR="0033697C" w14:paraId="1ADECA51" w14:textId="77777777" w:rsidTr="0033697C">
        <w:tc>
          <w:tcPr>
            <w:tcW w:w="1101" w:type="dxa"/>
          </w:tcPr>
          <w:p w14:paraId="551FFA2F" w14:textId="4A371F6C" w:rsidR="0033697C" w:rsidRPr="00527526" w:rsidRDefault="0033697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Firm?</w:t>
            </w:r>
          </w:p>
        </w:tc>
        <w:tc>
          <w:tcPr>
            <w:tcW w:w="1134" w:type="dxa"/>
          </w:tcPr>
          <w:p w14:paraId="7385CBD4" w14:textId="4C9D99BE" w:rsidR="0033697C" w:rsidRPr="00527526" w:rsidRDefault="0033697C">
            <w:pPr>
              <w:rPr>
                <w:b/>
              </w:rPr>
            </w:pPr>
            <w:r w:rsidRPr="00527526">
              <w:rPr>
                <w:b/>
              </w:rPr>
              <w:t>Date</w:t>
            </w:r>
          </w:p>
        </w:tc>
        <w:tc>
          <w:tcPr>
            <w:tcW w:w="1701" w:type="dxa"/>
          </w:tcPr>
          <w:p w14:paraId="6EE96A97" w14:textId="77777777" w:rsidR="0033697C" w:rsidRPr="00527526" w:rsidRDefault="0033697C">
            <w:pPr>
              <w:rPr>
                <w:b/>
              </w:rPr>
            </w:pPr>
            <w:r w:rsidRPr="00527526">
              <w:rPr>
                <w:b/>
              </w:rPr>
              <w:t>Location</w:t>
            </w:r>
          </w:p>
        </w:tc>
        <w:tc>
          <w:tcPr>
            <w:tcW w:w="1842" w:type="dxa"/>
          </w:tcPr>
          <w:p w14:paraId="0BAB1653" w14:textId="77777777" w:rsidR="0033697C" w:rsidRPr="00527526" w:rsidRDefault="0033697C">
            <w:pPr>
              <w:rPr>
                <w:b/>
              </w:rPr>
            </w:pPr>
            <w:r w:rsidRPr="00527526">
              <w:rPr>
                <w:b/>
              </w:rPr>
              <w:t>Title</w:t>
            </w:r>
          </w:p>
        </w:tc>
        <w:tc>
          <w:tcPr>
            <w:tcW w:w="2859" w:type="dxa"/>
          </w:tcPr>
          <w:p w14:paraId="3D841E2F" w14:textId="77777777" w:rsidR="0033697C" w:rsidRPr="00527526" w:rsidRDefault="0033697C">
            <w:pPr>
              <w:rPr>
                <w:b/>
              </w:rPr>
            </w:pPr>
            <w:r w:rsidRPr="00527526">
              <w:rPr>
                <w:b/>
              </w:rPr>
              <w:t>Presenter</w:t>
            </w:r>
          </w:p>
        </w:tc>
      </w:tr>
      <w:tr w:rsidR="0033697C" w14:paraId="5B5E3212" w14:textId="77777777" w:rsidTr="0033697C">
        <w:tc>
          <w:tcPr>
            <w:tcW w:w="1101" w:type="dxa"/>
          </w:tcPr>
          <w:p w14:paraId="5EA3ED05" w14:textId="3FBD604E" w:rsidR="0033697C" w:rsidRDefault="0033697C">
            <w:r>
              <w:t>Yes</w:t>
            </w:r>
          </w:p>
        </w:tc>
        <w:tc>
          <w:tcPr>
            <w:tcW w:w="1134" w:type="dxa"/>
          </w:tcPr>
          <w:p w14:paraId="7004426A" w14:textId="46CDC24D" w:rsidR="0033697C" w:rsidRDefault="0033697C">
            <w:r>
              <w:t>Sept 4</w:t>
            </w:r>
          </w:p>
        </w:tc>
        <w:tc>
          <w:tcPr>
            <w:tcW w:w="1701" w:type="dxa"/>
          </w:tcPr>
          <w:p w14:paraId="097ADD26" w14:textId="77777777" w:rsidR="0033697C" w:rsidRDefault="0033697C">
            <w:r>
              <w:t xml:space="preserve">3405 Cornwallis </w:t>
            </w:r>
            <w:proofErr w:type="spellStart"/>
            <w:r>
              <w:t>Dr</w:t>
            </w:r>
            <w:proofErr w:type="spellEnd"/>
            <w:r>
              <w:t xml:space="preserve">, </w:t>
            </w:r>
          </w:p>
          <w:p w14:paraId="6E74D72A" w14:textId="4982AECE" w:rsidR="0033697C" w:rsidRDefault="0033697C">
            <w:r>
              <w:t>NLR</w:t>
            </w:r>
          </w:p>
        </w:tc>
        <w:tc>
          <w:tcPr>
            <w:tcW w:w="1842" w:type="dxa"/>
          </w:tcPr>
          <w:p w14:paraId="136F4D70" w14:textId="77777777" w:rsidR="0033697C" w:rsidRDefault="0033697C">
            <w:r>
              <w:t xml:space="preserve">Rhythm Cups &amp; Such:  </w:t>
            </w:r>
            <w:r w:rsidRPr="00796769">
              <w:rPr>
                <w:i/>
              </w:rPr>
              <w:t>Learning theory the fun way</w:t>
            </w:r>
          </w:p>
        </w:tc>
        <w:tc>
          <w:tcPr>
            <w:tcW w:w="2859" w:type="dxa"/>
          </w:tcPr>
          <w:p w14:paraId="2FFA79CF" w14:textId="77777777" w:rsidR="0033697C" w:rsidRDefault="0033697C">
            <w:r>
              <w:t>Carol Ann Bone</w:t>
            </w:r>
          </w:p>
        </w:tc>
      </w:tr>
      <w:tr w:rsidR="0033697C" w14:paraId="25838B4F" w14:textId="77777777" w:rsidTr="0033697C">
        <w:tc>
          <w:tcPr>
            <w:tcW w:w="1101" w:type="dxa"/>
          </w:tcPr>
          <w:p w14:paraId="1F463CFE" w14:textId="79FDC828" w:rsidR="0033697C" w:rsidRDefault="0033697C">
            <w:r>
              <w:t>Yes</w:t>
            </w:r>
          </w:p>
        </w:tc>
        <w:tc>
          <w:tcPr>
            <w:tcW w:w="1134" w:type="dxa"/>
          </w:tcPr>
          <w:p w14:paraId="47B3C1FE" w14:textId="51C8CBFB" w:rsidR="0033697C" w:rsidRDefault="0033697C">
            <w:r>
              <w:t>Oct 2</w:t>
            </w:r>
          </w:p>
        </w:tc>
        <w:tc>
          <w:tcPr>
            <w:tcW w:w="1701" w:type="dxa"/>
          </w:tcPr>
          <w:p w14:paraId="50D14A78" w14:textId="77777777" w:rsidR="0033697C" w:rsidRDefault="0033697C">
            <w:proofErr w:type="spellStart"/>
            <w:r>
              <w:t>McGehee</w:t>
            </w:r>
            <w:proofErr w:type="spellEnd"/>
            <w:r>
              <w:t xml:space="preserve"> Piano</w:t>
            </w:r>
          </w:p>
          <w:p w14:paraId="562604DD" w14:textId="6986D4C2" w:rsidR="0033697C" w:rsidRDefault="0033697C">
            <w:r>
              <w:t>1608 So. Main St</w:t>
            </w:r>
          </w:p>
        </w:tc>
        <w:tc>
          <w:tcPr>
            <w:tcW w:w="1842" w:type="dxa"/>
          </w:tcPr>
          <w:p w14:paraId="605428CF" w14:textId="77777777" w:rsidR="0033697C" w:rsidRDefault="0033697C" w:rsidP="0033697C">
            <w:pPr>
              <w:rPr>
                <w:i/>
              </w:rPr>
            </w:pPr>
            <w:r>
              <w:rPr>
                <w:i/>
              </w:rPr>
              <w:t>Discover the Alexander Technique</w:t>
            </w:r>
          </w:p>
          <w:p w14:paraId="0E8D5DCD" w14:textId="17AE74E7" w:rsidR="0033697C" w:rsidRPr="0033697C" w:rsidRDefault="0033697C" w:rsidP="0033697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3697C">
              <w:rPr>
                <w:rFonts w:ascii="Times" w:eastAsia="Times New Roman" w:hAnsi="Times"/>
                <w:sz w:val="20"/>
                <w:szCs w:val="20"/>
              </w:rPr>
              <w:t>Learn to use attention, intention and your whole self to achieve your best performance in daily and professional life</w:t>
            </w:r>
          </w:p>
          <w:p w14:paraId="0B957917" w14:textId="7DA250F3" w:rsidR="0033697C" w:rsidRPr="0081665B" w:rsidRDefault="0033697C">
            <w:pPr>
              <w:rPr>
                <w:i/>
              </w:rPr>
            </w:pPr>
          </w:p>
        </w:tc>
        <w:tc>
          <w:tcPr>
            <w:tcW w:w="2859" w:type="dxa"/>
          </w:tcPr>
          <w:p w14:paraId="1AC78462" w14:textId="77777777" w:rsidR="0033697C" w:rsidRDefault="0033697C">
            <w:r>
              <w:t>Cliff Hicks:</w:t>
            </w:r>
          </w:p>
          <w:p w14:paraId="005322ED" w14:textId="6C9F9B7D" w:rsidR="0033697C" w:rsidRDefault="00BB6281">
            <w:hyperlink r:id="rId5" w:history="1">
              <w:r w:rsidR="0033697C" w:rsidRPr="0033697C">
                <w:rPr>
                  <w:rStyle w:val="Hyperlink"/>
                </w:rPr>
                <w:t>mailto:http://uca.edu/csm/files/2012/09/cliffbrochurefinal1.pdf</w:t>
              </w:r>
            </w:hyperlink>
          </w:p>
        </w:tc>
      </w:tr>
      <w:tr w:rsidR="0033697C" w14:paraId="637121B2" w14:textId="77777777" w:rsidTr="0033697C">
        <w:tc>
          <w:tcPr>
            <w:tcW w:w="1101" w:type="dxa"/>
          </w:tcPr>
          <w:p w14:paraId="35E5DD6B" w14:textId="120FFD46" w:rsidR="0033697C" w:rsidRDefault="0033697C">
            <w:r>
              <w:t>Yes</w:t>
            </w:r>
          </w:p>
        </w:tc>
        <w:tc>
          <w:tcPr>
            <w:tcW w:w="1134" w:type="dxa"/>
          </w:tcPr>
          <w:p w14:paraId="42840E07" w14:textId="649EA9D3" w:rsidR="0033697C" w:rsidRDefault="0033697C">
            <w:r>
              <w:t>Nov 6</w:t>
            </w:r>
          </w:p>
        </w:tc>
        <w:tc>
          <w:tcPr>
            <w:tcW w:w="1701" w:type="dxa"/>
          </w:tcPr>
          <w:p w14:paraId="485E1C45" w14:textId="77777777" w:rsidR="0033697C" w:rsidRDefault="0033697C">
            <w:r>
              <w:t>Piano Kraft</w:t>
            </w:r>
          </w:p>
          <w:p w14:paraId="5F1AF4AA" w14:textId="4B319641" w:rsidR="0033697C" w:rsidRDefault="0033697C">
            <w:r>
              <w:t>1222 So. Main</w:t>
            </w:r>
          </w:p>
        </w:tc>
        <w:tc>
          <w:tcPr>
            <w:tcW w:w="1842" w:type="dxa"/>
          </w:tcPr>
          <w:p w14:paraId="2828FA99" w14:textId="161DAD01" w:rsidR="0033697C" w:rsidRDefault="0033697C">
            <w:r>
              <w:t xml:space="preserve">Round Table Discussion:  </w:t>
            </w:r>
            <w:r w:rsidRPr="00796769">
              <w:rPr>
                <w:i/>
              </w:rPr>
              <w:t>Running a music teaching business</w:t>
            </w:r>
          </w:p>
        </w:tc>
        <w:tc>
          <w:tcPr>
            <w:tcW w:w="2859" w:type="dxa"/>
          </w:tcPr>
          <w:p w14:paraId="421CFE1A" w14:textId="77777777" w:rsidR="0033697C" w:rsidRDefault="0033697C">
            <w:r>
              <w:t xml:space="preserve">Sabrina </w:t>
            </w:r>
            <w:proofErr w:type="spellStart"/>
            <w:r>
              <w:t>Shivley</w:t>
            </w:r>
            <w:proofErr w:type="spellEnd"/>
            <w:r>
              <w:t>, leading.</w:t>
            </w:r>
          </w:p>
          <w:p w14:paraId="47227515" w14:textId="46205FDD" w:rsidR="0033697C" w:rsidRDefault="0033697C">
            <w:proofErr w:type="spellStart"/>
            <w:r>
              <w:t>Naoma</w:t>
            </w:r>
            <w:proofErr w:type="spellEnd"/>
            <w:r>
              <w:t xml:space="preserve"> McCartney, Linda Kennedy, Peggy Lewis, Joan Hanna</w:t>
            </w:r>
          </w:p>
        </w:tc>
      </w:tr>
      <w:tr w:rsidR="0033697C" w14:paraId="1ECD0567" w14:textId="77777777" w:rsidTr="0033697C">
        <w:tc>
          <w:tcPr>
            <w:tcW w:w="1101" w:type="dxa"/>
          </w:tcPr>
          <w:p w14:paraId="249110EA" w14:textId="45A7C6F4" w:rsidR="0033697C" w:rsidRDefault="0033697C">
            <w:r>
              <w:t>Yes</w:t>
            </w:r>
          </w:p>
        </w:tc>
        <w:tc>
          <w:tcPr>
            <w:tcW w:w="1134" w:type="dxa"/>
          </w:tcPr>
          <w:p w14:paraId="0626A85F" w14:textId="4E6C1C93" w:rsidR="0033697C" w:rsidRDefault="0033697C">
            <w:r>
              <w:t>Dec 4</w:t>
            </w:r>
          </w:p>
        </w:tc>
        <w:tc>
          <w:tcPr>
            <w:tcW w:w="1701" w:type="dxa"/>
          </w:tcPr>
          <w:p w14:paraId="1415FDE9" w14:textId="77777777" w:rsidR="0033697C" w:rsidRDefault="0033697C">
            <w:proofErr w:type="spellStart"/>
            <w:r>
              <w:t>McGehee</w:t>
            </w:r>
            <w:proofErr w:type="spellEnd"/>
            <w:r>
              <w:t xml:space="preserve"> Piano</w:t>
            </w:r>
          </w:p>
        </w:tc>
        <w:tc>
          <w:tcPr>
            <w:tcW w:w="1842" w:type="dxa"/>
          </w:tcPr>
          <w:p w14:paraId="2ABA8C5E" w14:textId="77777777" w:rsidR="0033697C" w:rsidRDefault="0033697C">
            <w:r>
              <w:t>Christmas Party</w:t>
            </w:r>
          </w:p>
        </w:tc>
        <w:tc>
          <w:tcPr>
            <w:tcW w:w="2859" w:type="dxa"/>
          </w:tcPr>
          <w:p w14:paraId="51A7B8E1" w14:textId="77777777" w:rsidR="0033697C" w:rsidRDefault="0033697C">
            <w:r>
              <w:t>MTACA membership</w:t>
            </w:r>
          </w:p>
        </w:tc>
      </w:tr>
      <w:tr w:rsidR="0033697C" w14:paraId="26215FE9" w14:textId="77777777" w:rsidTr="0033697C">
        <w:tc>
          <w:tcPr>
            <w:tcW w:w="1101" w:type="dxa"/>
          </w:tcPr>
          <w:p w14:paraId="553AFD32" w14:textId="2CE08FCE" w:rsidR="0033697C" w:rsidRDefault="0033697C">
            <w:r>
              <w:t>Program, yes; location?</w:t>
            </w:r>
          </w:p>
        </w:tc>
        <w:tc>
          <w:tcPr>
            <w:tcW w:w="1134" w:type="dxa"/>
          </w:tcPr>
          <w:p w14:paraId="3A54FBD6" w14:textId="6C42AEDB" w:rsidR="0033697C" w:rsidRDefault="0033697C">
            <w:r>
              <w:t>Feb 5</w:t>
            </w:r>
          </w:p>
        </w:tc>
        <w:tc>
          <w:tcPr>
            <w:tcW w:w="1701" w:type="dxa"/>
          </w:tcPr>
          <w:p w14:paraId="694E1C27" w14:textId="7DA9D1FA" w:rsidR="0033697C" w:rsidRDefault="0033697C">
            <w:r>
              <w:t>Capitol Keyboard</w:t>
            </w:r>
          </w:p>
        </w:tc>
        <w:tc>
          <w:tcPr>
            <w:tcW w:w="1842" w:type="dxa"/>
          </w:tcPr>
          <w:p w14:paraId="749AF515" w14:textId="77777777" w:rsidR="0033697C" w:rsidRPr="00796769" w:rsidRDefault="0033697C">
            <w:pPr>
              <w:rPr>
                <w:i/>
              </w:rPr>
            </w:pPr>
            <w:r w:rsidRPr="00796769">
              <w:rPr>
                <w:i/>
              </w:rPr>
              <w:t>Encyclopedia of Arkansas Music</w:t>
            </w:r>
          </w:p>
        </w:tc>
        <w:tc>
          <w:tcPr>
            <w:tcW w:w="2859" w:type="dxa"/>
          </w:tcPr>
          <w:p w14:paraId="77B91C90" w14:textId="77777777" w:rsidR="0033697C" w:rsidRDefault="0033697C">
            <w:r>
              <w:t xml:space="preserve">Ali </w:t>
            </w:r>
            <w:proofErr w:type="spellStart"/>
            <w:r>
              <w:t>Welky</w:t>
            </w:r>
            <w:proofErr w:type="spellEnd"/>
            <w:r>
              <w:t xml:space="preserve"> &amp; Michael </w:t>
            </w:r>
            <w:proofErr w:type="spellStart"/>
            <w:r>
              <w:t>Keckhauer</w:t>
            </w:r>
            <w:proofErr w:type="spellEnd"/>
          </w:p>
        </w:tc>
      </w:tr>
      <w:tr w:rsidR="0033697C" w14:paraId="483C8073" w14:textId="77777777" w:rsidTr="0033697C">
        <w:tc>
          <w:tcPr>
            <w:tcW w:w="1101" w:type="dxa"/>
          </w:tcPr>
          <w:p w14:paraId="32A30923" w14:textId="129A6A51" w:rsidR="0033697C" w:rsidRDefault="0033697C">
            <w:r>
              <w:t>Yes</w:t>
            </w:r>
          </w:p>
        </w:tc>
        <w:tc>
          <w:tcPr>
            <w:tcW w:w="1134" w:type="dxa"/>
          </w:tcPr>
          <w:p w14:paraId="69692DA2" w14:textId="531047E5" w:rsidR="0033697C" w:rsidRDefault="0033697C">
            <w:r>
              <w:t>Mar 4</w:t>
            </w:r>
          </w:p>
        </w:tc>
        <w:tc>
          <w:tcPr>
            <w:tcW w:w="1701" w:type="dxa"/>
          </w:tcPr>
          <w:p w14:paraId="03087E57" w14:textId="76E95D93" w:rsidR="0033697C" w:rsidRDefault="0033697C">
            <w:r>
              <w:t>Piano Kraft</w:t>
            </w:r>
          </w:p>
        </w:tc>
        <w:tc>
          <w:tcPr>
            <w:tcW w:w="1842" w:type="dxa"/>
          </w:tcPr>
          <w:p w14:paraId="77E384F4" w14:textId="7BBF70A3" w:rsidR="0033697C" w:rsidRPr="00796769" w:rsidRDefault="0033697C">
            <w:pPr>
              <w:rPr>
                <w:i/>
              </w:rPr>
            </w:pPr>
            <w:r w:rsidRPr="00796769">
              <w:rPr>
                <w:i/>
              </w:rPr>
              <w:t>Every 5</w:t>
            </w:r>
            <w:r w:rsidRPr="00796769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D</w:t>
            </w:r>
            <w:r w:rsidRPr="00796769">
              <w:rPr>
                <w:i/>
              </w:rPr>
              <w:t>eserves a 4</w:t>
            </w:r>
            <w:r w:rsidRPr="00796769">
              <w:rPr>
                <w:i/>
                <w:vertAlign w:val="superscript"/>
              </w:rPr>
              <w:t>th</w:t>
            </w:r>
          </w:p>
        </w:tc>
        <w:tc>
          <w:tcPr>
            <w:tcW w:w="2859" w:type="dxa"/>
          </w:tcPr>
          <w:p w14:paraId="6E706B11" w14:textId="77777777" w:rsidR="0033697C" w:rsidRDefault="0033697C">
            <w:r>
              <w:t>Kay Lindley</w:t>
            </w:r>
          </w:p>
        </w:tc>
      </w:tr>
      <w:tr w:rsidR="0033697C" w14:paraId="2C53EF76" w14:textId="77777777" w:rsidTr="0033697C">
        <w:tc>
          <w:tcPr>
            <w:tcW w:w="1101" w:type="dxa"/>
          </w:tcPr>
          <w:p w14:paraId="77871B45" w14:textId="120E940A" w:rsidR="0033697C" w:rsidRDefault="0033697C"/>
        </w:tc>
        <w:tc>
          <w:tcPr>
            <w:tcW w:w="1134" w:type="dxa"/>
          </w:tcPr>
          <w:p w14:paraId="5418AA5F" w14:textId="0B9FF1DE" w:rsidR="0033697C" w:rsidRDefault="0033697C"/>
        </w:tc>
        <w:tc>
          <w:tcPr>
            <w:tcW w:w="1701" w:type="dxa"/>
          </w:tcPr>
          <w:p w14:paraId="514CDC3F" w14:textId="163F0B44" w:rsidR="0033697C" w:rsidRDefault="0033697C"/>
        </w:tc>
        <w:tc>
          <w:tcPr>
            <w:tcW w:w="1842" w:type="dxa"/>
          </w:tcPr>
          <w:p w14:paraId="0CAA3FA5" w14:textId="77777777" w:rsidR="0033697C" w:rsidRDefault="0033697C"/>
        </w:tc>
        <w:tc>
          <w:tcPr>
            <w:tcW w:w="2859" w:type="dxa"/>
          </w:tcPr>
          <w:p w14:paraId="7A585FD9" w14:textId="77777777" w:rsidR="0033697C" w:rsidRDefault="0033697C"/>
        </w:tc>
      </w:tr>
      <w:tr w:rsidR="0033697C" w14:paraId="479F671D" w14:textId="77777777" w:rsidTr="0033697C">
        <w:tc>
          <w:tcPr>
            <w:tcW w:w="1101" w:type="dxa"/>
          </w:tcPr>
          <w:p w14:paraId="1229671C" w14:textId="76D62C82" w:rsidR="0033697C" w:rsidRDefault="0033697C">
            <w:r>
              <w:lastRenderedPageBreak/>
              <w:t>Location: yes; presenter?</w:t>
            </w:r>
          </w:p>
        </w:tc>
        <w:tc>
          <w:tcPr>
            <w:tcW w:w="1134" w:type="dxa"/>
          </w:tcPr>
          <w:p w14:paraId="596564BA" w14:textId="1176617A" w:rsidR="0033697C" w:rsidRDefault="0033697C">
            <w:r>
              <w:t>Apr 1</w:t>
            </w:r>
          </w:p>
        </w:tc>
        <w:tc>
          <w:tcPr>
            <w:tcW w:w="1701" w:type="dxa"/>
          </w:tcPr>
          <w:p w14:paraId="21D61F52" w14:textId="05864EAE" w:rsidR="0033697C" w:rsidRDefault="0033697C">
            <w:r>
              <w:t>Christine Wang’s house</w:t>
            </w:r>
          </w:p>
        </w:tc>
        <w:tc>
          <w:tcPr>
            <w:tcW w:w="1842" w:type="dxa"/>
          </w:tcPr>
          <w:p w14:paraId="2E7C47E9" w14:textId="77777777" w:rsidR="0033697C" w:rsidRDefault="0033697C"/>
        </w:tc>
        <w:tc>
          <w:tcPr>
            <w:tcW w:w="2859" w:type="dxa"/>
          </w:tcPr>
          <w:p w14:paraId="70DF752E" w14:textId="77777777" w:rsidR="0033697C" w:rsidRDefault="0033697C"/>
        </w:tc>
      </w:tr>
      <w:tr w:rsidR="0033697C" w14:paraId="5E8130AB" w14:textId="77777777" w:rsidTr="0033697C">
        <w:tc>
          <w:tcPr>
            <w:tcW w:w="1101" w:type="dxa"/>
          </w:tcPr>
          <w:p w14:paraId="6FC68FDC" w14:textId="2F89DF70" w:rsidR="0033697C" w:rsidRDefault="0033697C">
            <w:r>
              <w:t>Location: TBA</w:t>
            </w:r>
          </w:p>
          <w:p w14:paraId="2792EA66" w14:textId="607125DE" w:rsidR="0033697C" w:rsidRDefault="0033697C">
            <w:r>
              <w:t>Presenter: yes</w:t>
            </w:r>
          </w:p>
        </w:tc>
        <w:tc>
          <w:tcPr>
            <w:tcW w:w="1134" w:type="dxa"/>
          </w:tcPr>
          <w:p w14:paraId="727BF037" w14:textId="77777777" w:rsidR="0033697C" w:rsidRDefault="0033697C">
            <w:r>
              <w:t>May  6</w:t>
            </w:r>
          </w:p>
          <w:p w14:paraId="17BB50AA" w14:textId="77777777" w:rsidR="00B10C31" w:rsidRDefault="00B10C31"/>
          <w:p w14:paraId="2B165138" w14:textId="081245C7" w:rsidR="00B10C31" w:rsidRDefault="00B10C31">
            <w:r>
              <w:t>9:00-12:00</w:t>
            </w:r>
          </w:p>
        </w:tc>
        <w:tc>
          <w:tcPr>
            <w:tcW w:w="1701" w:type="dxa"/>
          </w:tcPr>
          <w:p w14:paraId="07A0AAA0" w14:textId="77777777" w:rsidR="0033697C" w:rsidRDefault="005A52B7">
            <w:r>
              <w:t>Probably St. Andrews Church</w:t>
            </w:r>
          </w:p>
          <w:p w14:paraId="12369289" w14:textId="57A17193" w:rsidR="005A52B7" w:rsidRDefault="005A52B7">
            <w:r>
              <w:t xml:space="preserve">8300 </w:t>
            </w:r>
            <w:proofErr w:type="spellStart"/>
            <w:r>
              <w:t>Kanis</w:t>
            </w:r>
            <w:proofErr w:type="spellEnd"/>
            <w:r>
              <w:t xml:space="preserve"> Road</w:t>
            </w:r>
          </w:p>
        </w:tc>
        <w:tc>
          <w:tcPr>
            <w:tcW w:w="1842" w:type="dxa"/>
          </w:tcPr>
          <w:p w14:paraId="52A0464B" w14:textId="77777777" w:rsidR="0033697C" w:rsidRDefault="0033697C">
            <w:r>
              <w:t>Linda Kennedy’s Composer workshop</w:t>
            </w:r>
          </w:p>
        </w:tc>
        <w:tc>
          <w:tcPr>
            <w:tcW w:w="2859" w:type="dxa"/>
          </w:tcPr>
          <w:p w14:paraId="538880F6" w14:textId="77777777" w:rsidR="0033697C" w:rsidRDefault="0033697C">
            <w:r>
              <w:t>Mike Springer</w:t>
            </w:r>
          </w:p>
          <w:p w14:paraId="69B591BF" w14:textId="29D67DA7" w:rsidR="00CE66FA" w:rsidRDefault="00BB6281">
            <w:hyperlink r:id="rId6" w:history="1">
              <w:r w:rsidR="00CE66FA" w:rsidRPr="00CE66FA">
                <w:rPr>
                  <w:rStyle w:val="Hyperlink"/>
                </w:rPr>
                <w:t>mailto:http://www.alfred.com/Company/Authors/MikeSpringer.aspx</w:t>
              </w:r>
            </w:hyperlink>
          </w:p>
        </w:tc>
      </w:tr>
    </w:tbl>
    <w:p w14:paraId="1D34F773" w14:textId="39BE6124" w:rsidR="00351D06" w:rsidRDefault="00351D06"/>
    <w:sectPr w:rsidR="00351D06" w:rsidSect="006735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26"/>
    <w:rsid w:val="000D1BBF"/>
    <w:rsid w:val="00123E72"/>
    <w:rsid w:val="00154ED8"/>
    <w:rsid w:val="0033697C"/>
    <w:rsid w:val="00351D06"/>
    <w:rsid w:val="004136A7"/>
    <w:rsid w:val="00527526"/>
    <w:rsid w:val="005A52B7"/>
    <w:rsid w:val="00673580"/>
    <w:rsid w:val="00796769"/>
    <w:rsid w:val="0081665B"/>
    <w:rsid w:val="00B10C31"/>
    <w:rsid w:val="00BB6281"/>
    <w:rsid w:val="00CE66FA"/>
    <w:rsid w:val="00D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275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ttp://www.alfred.com/Company/Authors/MikeSpringer.aspx" TargetMode="External"/><Relationship Id="rId5" Type="http://schemas.openxmlformats.org/officeDocument/2006/relationships/hyperlink" Target="mailto:http://uca.edu/csm/files/2012/09/cliffbrochurefinal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Kay Lindley Studio for Piano and Voice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Lindley</dc:creator>
  <cp:lastModifiedBy>Victor</cp:lastModifiedBy>
  <cp:revision>2</cp:revision>
  <dcterms:created xsi:type="dcterms:W3CDTF">2015-08-03T12:35:00Z</dcterms:created>
  <dcterms:modified xsi:type="dcterms:W3CDTF">2015-08-03T12:35:00Z</dcterms:modified>
</cp:coreProperties>
</file>